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2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12" w:rsidRPr="00780CEE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АДМИНИСТРАЦИЯ </w:t>
      </w:r>
      <w:r w:rsidR="000E1104">
        <w:rPr>
          <w:b/>
          <w:bCs/>
          <w:sz w:val="28"/>
          <w:szCs w:val="28"/>
        </w:rPr>
        <w:t>ЧУДИНОВСКОГО</w:t>
      </w:r>
      <w:r w:rsidRPr="00780CEE">
        <w:rPr>
          <w:b/>
          <w:bCs/>
          <w:sz w:val="28"/>
          <w:szCs w:val="28"/>
        </w:rPr>
        <w:t xml:space="preserve"> СЕЛЬСКОГО ПОСЕЛЕНИЯ ОКТЯБРЬСКОГО МУНИЦИПАЛЬНОГО РАЙОНА</w:t>
      </w: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F70412" w:rsidRDefault="00F70412" w:rsidP="00F7041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РАСПОРЯЖЕНИЕ</w:t>
      </w:r>
    </w:p>
    <w:p w:rsidR="00F70412" w:rsidRPr="00780CEE" w:rsidRDefault="00F70412" w:rsidP="00F70412">
      <w:pPr>
        <w:rPr>
          <w:bCs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F362E">
        <w:rPr>
          <w:noProof/>
          <w:sz w:val="28"/>
          <w:szCs w:val="28"/>
        </w:rPr>
        <w:t>26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D95BCE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0E1104">
        <w:rPr>
          <w:sz w:val="28"/>
          <w:szCs w:val="28"/>
        </w:rPr>
        <w:t>8-р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F012FB">
        <w:rPr>
          <w:sz w:val="28"/>
          <w:szCs w:val="28"/>
        </w:rPr>
        <w:t xml:space="preserve"> </w:t>
      </w:r>
      <w:r w:rsidR="00EF362E">
        <w:rPr>
          <w:sz w:val="28"/>
          <w:szCs w:val="28"/>
        </w:rPr>
        <w:t xml:space="preserve">  поддержке ини</w:t>
      </w:r>
      <w:r w:rsidR="00D95BCE">
        <w:rPr>
          <w:sz w:val="28"/>
          <w:szCs w:val="28"/>
        </w:rPr>
        <w:t xml:space="preserve">циативных проектов 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DF5F22" w:rsidRDefault="004B095F" w:rsidP="00E673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AC7EA5">
        <w:rPr>
          <w:sz w:val="28"/>
          <w:szCs w:val="28"/>
        </w:rPr>
        <w:t>2</w:t>
      </w:r>
      <w:r>
        <w:rPr>
          <w:sz w:val="28"/>
          <w:szCs w:val="28"/>
        </w:rPr>
        <w:t xml:space="preserve">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C7EA5">
        <w:rPr>
          <w:sz w:val="28"/>
          <w:szCs w:val="28"/>
        </w:rPr>
        <w:t>,</w:t>
      </w:r>
      <w:r w:rsidR="00D95BCE" w:rsidRPr="00D95BCE">
        <w:rPr>
          <w:sz w:val="28"/>
          <w:szCs w:val="28"/>
        </w:rPr>
        <w:t xml:space="preserve"> </w:t>
      </w:r>
      <w:r w:rsidR="00D95BCE">
        <w:rPr>
          <w:sz w:val="28"/>
          <w:szCs w:val="28"/>
        </w:rPr>
        <w:t>Решением С</w:t>
      </w:r>
      <w:r w:rsidR="00F012FB">
        <w:rPr>
          <w:sz w:val="28"/>
          <w:szCs w:val="28"/>
        </w:rPr>
        <w:t xml:space="preserve">овета депутатов </w:t>
      </w:r>
      <w:r w:rsidR="000E1104">
        <w:rPr>
          <w:sz w:val="28"/>
          <w:szCs w:val="28"/>
        </w:rPr>
        <w:t>Чудиновского</w:t>
      </w:r>
      <w:r w:rsidR="00F012FB">
        <w:rPr>
          <w:sz w:val="28"/>
          <w:szCs w:val="28"/>
        </w:rPr>
        <w:t xml:space="preserve"> сельского поселения от 30</w:t>
      </w:r>
      <w:r w:rsidR="00D95BCE" w:rsidRPr="00ED6178">
        <w:rPr>
          <w:sz w:val="28"/>
          <w:szCs w:val="28"/>
        </w:rPr>
        <w:t>.12.2020г.</w:t>
      </w:r>
      <w:r w:rsidR="00F012FB">
        <w:rPr>
          <w:sz w:val="28"/>
          <w:szCs w:val="28"/>
        </w:rPr>
        <w:t xml:space="preserve"> </w:t>
      </w:r>
      <w:r w:rsidR="00D95BCE" w:rsidRPr="00ED6178">
        <w:rPr>
          <w:sz w:val="28"/>
          <w:szCs w:val="28"/>
        </w:rPr>
        <w:t xml:space="preserve">№ </w:t>
      </w:r>
      <w:r w:rsidR="00F012FB">
        <w:rPr>
          <w:sz w:val="28"/>
          <w:szCs w:val="28"/>
        </w:rPr>
        <w:t>2</w:t>
      </w:r>
      <w:r w:rsidR="000E1104">
        <w:rPr>
          <w:sz w:val="28"/>
          <w:szCs w:val="28"/>
        </w:rPr>
        <w:t>2</w:t>
      </w:r>
      <w:r w:rsidR="00D95BCE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0E1104">
        <w:rPr>
          <w:sz w:val="28"/>
          <w:szCs w:val="28"/>
        </w:rPr>
        <w:t>Чудиноского</w:t>
      </w:r>
      <w:r w:rsidR="00F012FB">
        <w:rPr>
          <w:sz w:val="28"/>
          <w:szCs w:val="28"/>
        </w:rPr>
        <w:t xml:space="preserve"> сельского поселения </w:t>
      </w:r>
      <w:r w:rsidR="00D95BCE">
        <w:rPr>
          <w:sz w:val="28"/>
          <w:szCs w:val="28"/>
        </w:rPr>
        <w:t xml:space="preserve">Октябрьского муниципального района», </w:t>
      </w:r>
      <w:r w:rsidR="00EF362E">
        <w:rPr>
          <w:sz w:val="28"/>
          <w:szCs w:val="28"/>
        </w:rPr>
        <w:t>протоколом заседания муниципальной</w:t>
      </w:r>
      <w:r w:rsidR="00934AA2">
        <w:rPr>
          <w:sz w:val="28"/>
          <w:szCs w:val="28"/>
        </w:rPr>
        <w:t xml:space="preserve"> конкурсной комиссии по отбору</w:t>
      </w:r>
      <w:r w:rsidR="00E47A9A">
        <w:rPr>
          <w:sz w:val="28"/>
          <w:szCs w:val="28"/>
        </w:rPr>
        <w:t xml:space="preserve"> </w:t>
      </w:r>
      <w:r w:rsidR="00934AA2">
        <w:rPr>
          <w:sz w:val="28"/>
          <w:szCs w:val="28"/>
        </w:rPr>
        <w:t xml:space="preserve"> инициативных проектов, </w:t>
      </w:r>
      <w:r w:rsidR="00E47A9A">
        <w:rPr>
          <w:sz w:val="28"/>
          <w:szCs w:val="28"/>
        </w:rPr>
        <w:t xml:space="preserve"> </w:t>
      </w:r>
      <w:r w:rsidR="00934AA2">
        <w:rPr>
          <w:sz w:val="28"/>
          <w:szCs w:val="28"/>
        </w:rPr>
        <w:t>допущенных к</w:t>
      </w:r>
      <w:r w:rsidR="00E47A9A">
        <w:rPr>
          <w:sz w:val="28"/>
          <w:szCs w:val="28"/>
        </w:rPr>
        <w:t xml:space="preserve"> </w:t>
      </w:r>
      <w:r w:rsidR="00934AA2">
        <w:rPr>
          <w:sz w:val="28"/>
          <w:szCs w:val="28"/>
        </w:rPr>
        <w:t xml:space="preserve"> конкурсному отбору № 1 от 24.03.2021 г.</w:t>
      </w:r>
      <w:r w:rsidR="00F36C2E">
        <w:rPr>
          <w:sz w:val="28"/>
          <w:szCs w:val="28"/>
        </w:rPr>
        <w:t>:</w:t>
      </w:r>
      <w:r w:rsidRPr="00595F8D">
        <w:rPr>
          <w:sz w:val="28"/>
          <w:szCs w:val="28"/>
        </w:rPr>
        <w:t xml:space="preserve"> </w:t>
      </w:r>
      <w:r w:rsidR="00425B22">
        <w:rPr>
          <w:sz w:val="28"/>
          <w:szCs w:val="28"/>
        </w:rPr>
        <w:t xml:space="preserve"> </w:t>
      </w:r>
    </w:p>
    <w:p w:rsidR="00DF5F22" w:rsidRDefault="00DF5F2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7A9A" w:rsidRDefault="00D95BCE" w:rsidP="000E110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E1104">
        <w:rPr>
          <w:sz w:val="28"/>
          <w:szCs w:val="28"/>
        </w:rPr>
        <w:t>В</w:t>
      </w:r>
      <w:r w:rsidR="001E7F99">
        <w:rPr>
          <w:sz w:val="28"/>
          <w:szCs w:val="28"/>
        </w:rPr>
        <w:t xml:space="preserve"> </w:t>
      </w:r>
      <w:r w:rsidR="00E47A9A">
        <w:rPr>
          <w:sz w:val="28"/>
          <w:szCs w:val="28"/>
        </w:rPr>
        <w:t xml:space="preserve"> соответствии</w:t>
      </w:r>
      <w:r w:rsidR="001E7F99">
        <w:rPr>
          <w:sz w:val="28"/>
          <w:szCs w:val="28"/>
        </w:rPr>
        <w:t xml:space="preserve"> </w:t>
      </w:r>
      <w:r w:rsidR="00E47A9A">
        <w:rPr>
          <w:sz w:val="28"/>
          <w:szCs w:val="28"/>
        </w:rPr>
        <w:t xml:space="preserve"> с</w:t>
      </w:r>
      <w:r w:rsidR="00F012FB">
        <w:rPr>
          <w:sz w:val="28"/>
          <w:szCs w:val="28"/>
        </w:rPr>
        <w:t>о</w:t>
      </w:r>
      <w:r w:rsidR="001E7F99">
        <w:rPr>
          <w:sz w:val="28"/>
          <w:szCs w:val="28"/>
        </w:rPr>
        <w:t xml:space="preserve"> </w:t>
      </w:r>
      <w:r w:rsidR="00E47A9A">
        <w:rPr>
          <w:sz w:val="28"/>
          <w:szCs w:val="28"/>
        </w:rPr>
        <w:t xml:space="preserve"> ст.</w:t>
      </w:r>
      <w:r w:rsidR="001E7F99">
        <w:rPr>
          <w:sz w:val="28"/>
          <w:szCs w:val="28"/>
        </w:rPr>
        <w:t xml:space="preserve"> </w:t>
      </w:r>
      <w:r w:rsidR="00F012FB">
        <w:rPr>
          <w:sz w:val="28"/>
          <w:szCs w:val="28"/>
        </w:rPr>
        <w:t>6</w:t>
      </w:r>
      <w:r w:rsidR="00E47A9A">
        <w:rPr>
          <w:sz w:val="28"/>
          <w:szCs w:val="28"/>
        </w:rPr>
        <w:t xml:space="preserve"> закона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>Челябинской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 xml:space="preserve">области 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 xml:space="preserve"> от 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 xml:space="preserve">22.12.2020 г. 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>№ 288-ЗО «</w:t>
      </w:r>
      <w:r w:rsidR="00E47A9A" w:rsidRPr="00595F8D">
        <w:rPr>
          <w:sz w:val="28"/>
          <w:szCs w:val="28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47A9A">
        <w:rPr>
          <w:sz w:val="28"/>
          <w:szCs w:val="28"/>
        </w:rPr>
        <w:t>»</w:t>
      </w:r>
      <w:r w:rsidR="001E7F99">
        <w:rPr>
          <w:sz w:val="28"/>
          <w:szCs w:val="28"/>
        </w:rPr>
        <w:t xml:space="preserve">, протоколом заседания муниципальной конкурсной комиссии по отбору инициативных проектов, допущенных до конкурсного отбора от 24.03.2021г. № 1 </w:t>
      </w:r>
      <w:r w:rsidR="00E47A9A">
        <w:rPr>
          <w:sz w:val="28"/>
          <w:szCs w:val="28"/>
        </w:rPr>
        <w:t xml:space="preserve"> поддерж</w:t>
      </w:r>
      <w:r w:rsidR="001E7F99">
        <w:rPr>
          <w:sz w:val="28"/>
          <w:szCs w:val="28"/>
        </w:rPr>
        <w:t>ать</w:t>
      </w:r>
      <w:r w:rsidR="00E47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инициативны</w:t>
      </w:r>
      <w:r w:rsidR="000E1104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</w:t>
      </w:r>
      <w:r w:rsidR="001E7F99">
        <w:rPr>
          <w:sz w:val="28"/>
          <w:szCs w:val="28"/>
        </w:rPr>
        <w:t xml:space="preserve"> «</w:t>
      </w:r>
      <w:r w:rsidR="000E1104">
        <w:rPr>
          <w:sz w:val="28"/>
          <w:szCs w:val="28"/>
        </w:rPr>
        <w:t>МКУК Чудиновский СДК. Ремонт крыши»</w:t>
      </w:r>
      <w:r w:rsidR="00881552">
        <w:rPr>
          <w:sz w:val="28"/>
          <w:szCs w:val="28"/>
        </w:rPr>
        <w:t>,</w:t>
      </w:r>
      <w:r w:rsidR="00F70412">
        <w:rPr>
          <w:sz w:val="28"/>
          <w:szCs w:val="28"/>
        </w:rPr>
        <w:t xml:space="preserve"> стоимость проекта составляет </w:t>
      </w:r>
      <w:r w:rsidR="000E1104">
        <w:rPr>
          <w:sz w:val="28"/>
          <w:szCs w:val="28"/>
        </w:rPr>
        <w:t>894 750,00</w:t>
      </w:r>
      <w:r w:rsidR="00F70412">
        <w:rPr>
          <w:sz w:val="28"/>
          <w:szCs w:val="28"/>
        </w:rPr>
        <w:t xml:space="preserve"> </w:t>
      </w:r>
      <w:r w:rsidR="00F70412" w:rsidRPr="00F70412">
        <w:rPr>
          <w:sz w:val="28"/>
          <w:szCs w:val="28"/>
        </w:rPr>
        <w:t>руб</w:t>
      </w:r>
      <w:r w:rsidR="00881552">
        <w:t>.</w:t>
      </w:r>
      <w:r w:rsidR="000E1104">
        <w:rPr>
          <w:sz w:val="28"/>
          <w:szCs w:val="28"/>
        </w:rPr>
        <w:t xml:space="preserve">  </w:t>
      </w:r>
      <w:r w:rsidR="001E7F99">
        <w:rPr>
          <w:sz w:val="28"/>
          <w:szCs w:val="28"/>
        </w:rPr>
        <w:t>и продолжить работу по  реализации</w:t>
      </w:r>
      <w:r w:rsidR="00881552">
        <w:rPr>
          <w:sz w:val="28"/>
          <w:szCs w:val="28"/>
        </w:rPr>
        <w:t xml:space="preserve"> указанных проектов</w:t>
      </w:r>
      <w:r w:rsidR="001E7F99">
        <w:rPr>
          <w:sz w:val="28"/>
          <w:szCs w:val="28"/>
        </w:rPr>
        <w:t>.</w:t>
      </w:r>
    </w:p>
    <w:p w:rsidR="004B095F" w:rsidRPr="00595F8D" w:rsidRDefault="00627607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D95BCE"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DF5F22" w:rsidRDefault="00DF5F22" w:rsidP="004B095F">
      <w:pPr>
        <w:ind w:firstLine="708"/>
        <w:jc w:val="both"/>
        <w:rPr>
          <w:sz w:val="28"/>
          <w:szCs w:val="28"/>
        </w:rPr>
      </w:pPr>
    </w:p>
    <w:p w:rsidR="00F70412" w:rsidRDefault="00F70412" w:rsidP="004B095F">
      <w:pPr>
        <w:ind w:firstLine="708"/>
        <w:jc w:val="both"/>
        <w:rPr>
          <w:sz w:val="28"/>
          <w:szCs w:val="28"/>
        </w:rPr>
      </w:pPr>
    </w:p>
    <w:p w:rsidR="004B1A8E" w:rsidRDefault="004B1A8E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0E1104">
        <w:rPr>
          <w:sz w:val="28"/>
          <w:szCs w:val="28"/>
        </w:rPr>
        <w:t>Чудиновского</w:t>
      </w:r>
      <w:r w:rsidR="006D1440">
        <w:rPr>
          <w:sz w:val="28"/>
          <w:szCs w:val="28"/>
        </w:rPr>
        <w:t xml:space="preserve"> 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0E1104">
        <w:rPr>
          <w:sz w:val="28"/>
          <w:szCs w:val="28"/>
        </w:rPr>
        <w:t>С.А. Шмаков</w:t>
      </w:r>
    </w:p>
    <w:sectPr w:rsidR="00AB2763" w:rsidSect="00F70412">
      <w:pgSz w:w="11906" w:h="16838" w:code="9"/>
      <w:pgMar w:top="426" w:right="566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14" w:rsidRDefault="00B64E14" w:rsidP="004B095F">
      <w:r>
        <w:separator/>
      </w:r>
    </w:p>
  </w:endnote>
  <w:endnote w:type="continuationSeparator" w:id="1">
    <w:p w:rsidR="00B64E14" w:rsidRDefault="00B64E1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14" w:rsidRDefault="00B64E14" w:rsidP="004B095F">
      <w:r>
        <w:separator/>
      </w:r>
    </w:p>
  </w:footnote>
  <w:footnote w:type="continuationSeparator" w:id="1">
    <w:p w:rsidR="00B64E14" w:rsidRDefault="00B64E1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65804"/>
    <w:rsid w:val="00080E22"/>
    <w:rsid w:val="000875DD"/>
    <w:rsid w:val="00097BB1"/>
    <w:rsid w:val="000A3B09"/>
    <w:rsid w:val="000C50E2"/>
    <w:rsid w:val="000E1104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946A6"/>
    <w:rsid w:val="001C4D8B"/>
    <w:rsid w:val="001E2F80"/>
    <w:rsid w:val="001E7F99"/>
    <w:rsid w:val="00200BA7"/>
    <w:rsid w:val="00204736"/>
    <w:rsid w:val="00211A67"/>
    <w:rsid w:val="00221FD4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36232"/>
    <w:rsid w:val="0034445F"/>
    <w:rsid w:val="00351CBD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552F9"/>
    <w:rsid w:val="00476ACF"/>
    <w:rsid w:val="00485175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53968"/>
    <w:rsid w:val="00662E26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67D01"/>
    <w:rsid w:val="007923FA"/>
    <w:rsid w:val="00795DD8"/>
    <w:rsid w:val="007A2077"/>
    <w:rsid w:val="007A3EB5"/>
    <w:rsid w:val="007B518A"/>
    <w:rsid w:val="007C03C3"/>
    <w:rsid w:val="0082788F"/>
    <w:rsid w:val="008415A6"/>
    <w:rsid w:val="00846C42"/>
    <w:rsid w:val="0088000B"/>
    <w:rsid w:val="00881552"/>
    <w:rsid w:val="00885E17"/>
    <w:rsid w:val="008A6B00"/>
    <w:rsid w:val="008B66EA"/>
    <w:rsid w:val="008C6A3A"/>
    <w:rsid w:val="008D2A05"/>
    <w:rsid w:val="008D4DE6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550F"/>
    <w:rsid w:val="00A377F1"/>
    <w:rsid w:val="00A41D36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64E14"/>
    <w:rsid w:val="00BC4226"/>
    <w:rsid w:val="00BC512C"/>
    <w:rsid w:val="00BE1C75"/>
    <w:rsid w:val="00BE3425"/>
    <w:rsid w:val="00BE3ED5"/>
    <w:rsid w:val="00BE5D0C"/>
    <w:rsid w:val="00C1099C"/>
    <w:rsid w:val="00C367D5"/>
    <w:rsid w:val="00C62F23"/>
    <w:rsid w:val="00C83D18"/>
    <w:rsid w:val="00C93C25"/>
    <w:rsid w:val="00CA3E73"/>
    <w:rsid w:val="00CB07F9"/>
    <w:rsid w:val="00CC38BF"/>
    <w:rsid w:val="00D204E6"/>
    <w:rsid w:val="00D2187A"/>
    <w:rsid w:val="00D349CD"/>
    <w:rsid w:val="00D61E6F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2771E"/>
    <w:rsid w:val="00E4659E"/>
    <w:rsid w:val="00E47A9A"/>
    <w:rsid w:val="00E6053F"/>
    <w:rsid w:val="00E6739A"/>
    <w:rsid w:val="00E7250D"/>
    <w:rsid w:val="00E74F33"/>
    <w:rsid w:val="00E92BFE"/>
    <w:rsid w:val="00EB7960"/>
    <w:rsid w:val="00EC72E3"/>
    <w:rsid w:val="00EE3920"/>
    <w:rsid w:val="00EF362E"/>
    <w:rsid w:val="00F012FB"/>
    <w:rsid w:val="00F36C2E"/>
    <w:rsid w:val="00F57081"/>
    <w:rsid w:val="00F60589"/>
    <w:rsid w:val="00F70412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Бухгалтер</cp:lastModifiedBy>
  <cp:revision>7</cp:revision>
  <cp:lastPrinted>2021-03-26T06:15:00Z</cp:lastPrinted>
  <dcterms:created xsi:type="dcterms:W3CDTF">2021-03-29T03:20:00Z</dcterms:created>
  <dcterms:modified xsi:type="dcterms:W3CDTF">2021-03-30T09:44:00Z</dcterms:modified>
</cp:coreProperties>
</file>